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BCE2" w14:textId="77777777" w:rsidR="000B7D49" w:rsidRPr="00470A3E" w:rsidRDefault="00E023B1">
      <w:pPr>
        <w:jc w:val="center"/>
        <w:rPr>
          <w:b/>
          <w:sz w:val="32"/>
          <w:szCs w:val="32"/>
        </w:rPr>
      </w:pPr>
      <w:r w:rsidRPr="00470A3E">
        <w:rPr>
          <w:b/>
          <w:noProof/>
          <w:sz w:val="32"/>
          <w:szCs w:val="32"/>
        </w:rPr>
        <w:drawing>
          <wp:inline distT="0" distB="0" distL="0" distR="0" wp14:anchorId="4B65BD2B" wp14:editId="4B65BD2C">
            <wp:extent cx="5353344" cy="104390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353344" cy="1043902"/>
                    </a:xfrm>
                    <a:prstGeom prst="rect">
                      <a:avLst/>
                    </a:prstGeom>
                    <a:ln/>
                  </pic:spPr>
                </pic:pic>
              </a:graphicData>
            </a:graphic>
          </wp:inline>
        </w:drawing>
      </w:r>
    </w:p>
    <w:p w14:paraId="4B65BCE3" w14:textId="77777777" w:rsidR="000B7D49" w:rsidRPr="00470A3E" w:rsidRDefault="00E023B1">
      <w:pPr>
        <w:rPr>
          <w:b/>
          <w:sz w:val="32"/>
          <w:szCs w:val="32"/>
        </w:rPr>
      </w:pPr>
      <w:r w:rsidRPr="00470A3E">
        <w:rPr>
          <w:b/>
          <w:sz w:val="32"/>
          <w:szCs w:val="32"/>
        </w:rPr>
        <w:t>Technische lijst</w:t>
      </w:r>
    </w:p>
    <w:p w14:paraId="4B65BCE4" w14:textId="77777777" w:rsidR="000B7D49" w:rsidRPr="00470A3E" w:rsidRDefault="000B7D49">
      <w:pPr>
        <w:rPr>
          <w:b/>
          <w:sz w:val="32"/>
          <w:szCs w:val="32"/>
        </w:rPr>
      </w:pPr>
    </w:p>
    <w:tbl>
      <w:tblPr>
        <w:tblStyle w:val="a"/>
        <w:tblW w:w="90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8"/>
        <w:gridCol w:w="4528"/>
      </w:tblGrid>
      <w:tr w:rsidR="000B7D49" w:rsidRPr="00470A3E" w14:paraId="4B65BCE7" w14:textId="77777777">
        <w:tc>
          <w:tcPr>
            <w:tcW w:w="4528" w:type="dxa"/>
          </w:tcPr>
          <w:p w14:paraId="4B65BCE5" w14:textId="77777777" w:rsidR="000B7D49" w:rsidRPr="00470A3E" w:rsidRDefault="00E023B1">
            <w:pPr>
              <w:rPr>
                <w:b/>
              </w:rPr>
            </w:pPr>
            <w:r w:rsidRPr="00470A3E">
              <w:rPr>
                <w:b/>
              </w:rPr>
              <w:t>Naam voorstelling:</w:t>
            </w:r>
          </w:p>
        </w:tc>
        <w:tc>
          <w:tcPr>
            <w:tcW w:w="4528" w:type="dxa"/>
          </w:tcPr>
          <w:p w14:paraId="4B65BCE6" w14:textId="6079279F" w:rsidR="000B7D49" w:rsidRPr="008D592A" w:rsidRDefault="002A6DEF">
            <w:pPr>
              <w:rPr>
                <w:bCs/>
              </w:rPr>
            </w:pPr>
            <w:r w:rsidRPr="008D592A">
              <w:rPr>
                <w:bCs/>
              </w:rPr>
              <w:t>Niet gezien, niet gehoord</w:t>
            </w:r>
          </w:p>
        </w:tc>
      </w:tr>
      <w:tr w:rsidR="000B7D49" w:rsidRPr="00470A3E" w14:paraId="4B65BCEA" w14:textId="77777777">
        <w:tc>
          <w:tcPr>
            <w:tcW w:w="4528" w:type="dxa"/>
          </w:tcPr>
          <w:p w14:paraId="4B65BCE8" w14:textId="77777777" w:rsidR="000B7D49" w:rsidRPr="00470A3E" w:rsidRDefault="00E023B1">
            <w:pPr>
              <w:rPr>
                <w:b/>
              </w:rPr>
            </w:pPr>
            <w:r w:rsidRPr="00470A3E">
              <w:rPr>
                <w:b/>
              </w:rPr>
              <w:t>Naam groep:</w:t>
            </w:r>
          </w:p>
        </w:tc>
        <w:tc>
          <w:tcPr>
            <w:tcW w:w="4528" w:type="dxa"/>
          </w:tcPr>
          <w:p w14:paraId="4B65BCE9" w14:textId="310C5F20" w:rsidR="000B7D49" w:rsidRPr="008D592A" w:rsidRDefault="002A6DEF">
            <w:pPr>
              <w:rPr>
                <w:bCs/>
              </w:rPr>
            </w:pPr>
            <w:r w:rsidRPr="008D592A">
              <w:rPr>
                <w:bCs/>
              </w:rPr>
              <w:t>Dilan Yurdakul</w:t>
            </w:r>
          </w:p>
        </w:tc>
      </w:tr>
    </w:tbl>
    <w:p w14:paraId="4B65BCEB" w14:textId="77777777" w:rsidR="000B7D49" w:rsidRPr="00470A3E" w:rsidRDefault="000B7D49">
      <w:pPr>
        <w:rPr>
          <w:b/>
          <w:sz w:val="32"/>
          <w:szCs w:val="32"/>
        </w:rPr>
      </w:pPr>
    </w:p>
    <w:tbl>
      <w:tblPr>
        <w:tblStyle w:val="a0"/>
        <w:tblW w:w="90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8"/>
        <w:gridCol w:w="4528"/>
      </w:tblGrid>
      <w:tr w:rsidR="000B7D49" w:rsidRPr="00470A3E" w14:paraId="4B65BCEE" w14:textId="77777777">
        <w:tc>
          <w:tcPr>
            <w:tcW w:w="4528" w:type="dxa"/>
          </w:tcPr>
          <w:p w14:paraId="4B65BCEC" w14:textId="77777777" w:rsidR="000B7D49" w:rsidRPr="00470A3E" w:rsidRDefault="00E023B1">
            <w:pPr>
              <w:rPr>
                <w:b/>
              </w:rPr>
            </w:pPr>
            <w:r w:rsidRPr="00470A3E">
              <w:rPr>
                <w:b/>
              </w:rPr>
              <w:t>Duur voorstelling:</w:t>
            </w:r>
          </w:p>
        </w:tc>
        <w:tc>
          <w:tcPr>
            <w:tcW w:w="4528" w:type="dxa"/>
          </w:tcPr>
          <w:p w14:paraId="4B65BCED" w14:textId="13891E4C" w:rsidR="000B7D49" w:rsidRPr="008D592A" w:rsidRDefault="004B4F37">
            <w:pPr>
              <w:rPr>
                <w:bCs/>
              </w:rPr>
            </w:pPr>
            <w:r w:rsidRPr="008D592A">
              <w:rPr>
                <w:bCs/>
              </w:rPr>
              <w:t xml:space="preserve">Ca. </w:t>
            </w:r>
            <w:r w:rsidR="002A6DEF" w:rsidRPr="008D592A">
              <w:rPr>
                <w:bCs/>
              </w:rPr>
              <w:t>4</w:t>
            </w:r>
            <w:r w:rsidRPr="008D592A">
              <w:rPr>
                <w:bCs/>
              </w:rPr>
              <w:t>0 minuten</w:t>
            </w:r>
          </w:p>
        </w:tc>
      </w:tr>
      <w:tr w:rsidR="000B7D49" w:rsidRPr="00470A3E" w14:paraId="4B65BCF1" w14:textId="77777777">
        <w:tc>
          <w:tcPr>
            <w:tcW w:w="4528" w:type="dxa"/>
          </w:tcPr>
          <w:p w14:paraId="4B65BCEF" w14:textId="77777777" w:rsidR="000B7D49" w:rsidRPr="00470A3E" w:rsidRDefault="00E023B1">
            <w:pPr>
              <w:rPr>
                <w:b/>
              </w:rPr>
            </w:pPr>
            <w:r w:rsidRPr="00470A3E">
              <w:rPr>
                <w:b/>
              </w:rPr>
              <w:t>Publieksopstelling:</w:t>
            </w:r>
          </w:p>
        </w:tc>
        <w:tc>
          <w:tcPr>
            <w:tcW w:w="4528" w:type="dxa"/>
          </w:tcPr>
          <w:p w14:paraId="4B65BCF0" w14:textId="2D12914A" w:rsidR="000B7D49" w:rsidRPr="008D592A" w:rsidRDefault="002A6DEF">
            <w:pPr>
              <w:rPr>
                <w:bCs/>
              </w:rPr>
            </w:pPr>
            <w:r w:rsidRPr="008D592A">
              <w:rPr>
                <w:bCs/>
              </w:rPr>
              <w:t>Tribunegewijs</w:t>
            </w:r>
          </w:p>
        </w:tc>
      </w:tr>
      <w:tr w:rsidR="000B7D49" w:rsidRPr="00470A3E" w14:paraId="4B65BCF6" w14:textId="77777777">
        <w:trPr>
          <w:trHeight w:val="90"/>
        </w:trPr>
        <w:tc>
          <w:tcPr>
            <w:tcW w:w="4528" w:type="dxa"/>
          </w:tcPr>
          <w:p w14:paraId="4B65BCF2" w14:textId="77777777" w:rsidR="000B7D49" w:rsidRPr="00470A3E" w:rsidRDefault="00E023B1">
            <w:pPr>
              <w:rPr>
                <w:b/>
              </w:rPr>
            </w:pPr>
            <w:r w:rsidRPr="00470A3E">
              <w:rPr>
                <w:b/>
              </w:rPr>
              <w:t xml:space="preserve">Omschrijving licht:  </w:t>
            </w:r>
          </w:p>
        </w:tc>
        <w:tc>
          <w:tcPr>
            <w:tcW w:w="4528" w:type="dxa"/>
          </w:tcPr>
          <w:p w14:paraId="4B65BCF5" w14:textId="05FB3DBC" w:rsidR="000B7D49" w:rsidRPr="00470A3E" w:rsidRDefault="008D592A">
            <w:pPr>
              <w:rPr>
                <w:b/>
              </w:rPr>
            </w:pPr>
            <w:r>
              <w:t>Eenvoudig lichtplan, totaal, warm licht (rood/paars), 3 speciaaltjes midden achtertoneel, midden voor en rechts zijkant voor muzikant</w:t>
            </w:r>
          </w:p>
        </w:tc>
      </w:tr>
      <w:tr w:rsidR="000B7D49" w:rsidRPr="00470A3E" w14:paraId="4B65BCF9" w14:textId="77777777">
        <w:trPr>
          <w:trHeight w:val="90"/>
        </w:trPr>
        <w:tc>
          <w:tcPr>
            <w:tcW w:w="4528" w:type="dxa"/>
          </w:tcPr>
          <w:p w14:paraId="4B65BCF7" w14:textId="77777777" w:rsidR="000B7D49" w:rsidRPr="00470A3E" w:rsidRDefault="00E023B1">
            <w:pPr>
              <w:rPr>
                <w:b/>
              </w:rPr>
            </w:pPr>
            <w:r w:rsidRPr="00470A3E">
              <w:rPr>
                <w:b/>
              </w:rPr>
              <w:t>Lichtplan in bijlage:</w:t>
            </w:r>
          </w:p>
        </w:tc>
        <w:tc>
          <w:tcPr>
            <w:tcW w:w="4528" w:type="dxa"/>
          </w:tcPr>
          <w:p w14:paraId="4B65BCF8" w14:textId="49DB715C" w:rsidR="000B7D49" w:rsidRPr="008D592A" w:rsidRDefault="0024667C">
            <w:pPr>
              <w:rPr>
                <w:bCs/>
              </w:rPr>
            </w:pPr>
            <w:r>
              <w:rPr>
                <w:bCs/>
              </w:rPr>
              <w:t>Nee</w:t>
            </w:r>
          </w:p>
        </w:tc>
      </w:tr>
      <w:tr w:rsidR="000B7D49" w:rsidRPr="00470A3E" w14:paraId="4B65BD02" w14:textId="77777777">
        <w:tc>
          <w:tcPr>
            <w:tcW w:w="4528" w:type="dxa"/>
          </w:tcPr>
          <w:p w14:paraId="4B65BCFA" w14:textId="77777777" w:rsidR="000B7D49" w:rsidRPr="00470A3E" w:rsidRDefault="00E023B1">
            <w:pPr>
              <w:rPr>
                <w:b/>
              </w:rPr>
            </w:pPr>
            <w:r w:rsidRPr="00470A3E">
              <w:rPr>
                <w:b/>
              </w:rPr>
              <w:t>Omschrijving geluid:</w:t>
            </w:r>
          </w:p>
        </w:tc>
        <w:tc>
          <w:tcPr>
            <w:tcW w:w="4528" w:type="dxa"/>
          </w:tcPr>
          <w:p w14:paraId="4B65BD01" w14:textId="4754A18F" w:rsidR="000B7D49" w:rsidRPr="008D592A" w:rsidRDefault="00BC0EA2" w:rsidP="00A23C83">
            <w:pPr>
              <w:tabs>
                <w:tab w:val="left" w:pos="5289"/>
              </w:tabs>
              <w:rPr>
                <w:bCs/>
              </w:rPr>
            </w:pPr>
            <w:r>
              <w:rPr>
                <w:bCs/>
              </w:rPr>
              <w:t>2 microfoons met kabel nodig van theater en een statief, inprikken op geluid van zaal, hiernaast heeft de muzikant een elektrische gitaar die op het geluid van de zaal moet worden aangesloten</w:t>
            </w:r>
          </w:p>
        </w:tc>
      </w:tr>
      <w:tr w:rsidR="000B7D49" w:rsidRPr="00470A3E" w14:paraId="4B65BD05" w14:textId="77777777">
        <w:tc>
          <w:tcPr>
            <w:tcW w:w="4528" w:type="dxa"/>
          </w:tcPr>
          <w:p w14:paraId="4B65BD03" w14:textId="77777777" w:rsidR="000B7D49" w:rsidRPr="00470A3E" w:rsidRDefault="00E023B1">
            <w:pPr>
              <w:rPr>
                <w:b/>
              </w:rPr>
            </w:pPr>
            <w:r w:rsidRPr="00470A3E">
              <w:rPr>
                <w:b/>
              </w:rPr>
              <w:t>Omschrijving Video + Projectie:</w:t>
            </w:r>
          </w:p>
        </w:tc>
        <w:tc>
          <w:tcPr>
            <w:tcW w:w="4528" w:type="dxa"/>
          </w:tcPr>
          <w:p w14:paraId="4B65BD04" w14:textId="146F7C2F" w:rsidR="000B7D49" w:rsidRPr="008D592A" w:rsidRDefault="007E3B06">
            <w:pPr>
              <w:rPr>
                <w:bCs/>
              </w:rPr>
            </w:pPr>
            <w:r>
              <w:rPr>
                <w:bCs/>
              </w:rPr>
              <w:t>1 projector</w:t>
            </w:r>
          </w:p>
        </w:tc>
      </w:tr>
      <w:tr w:rsidR="000B1CBC" w:rsidRPr="00470A3E" w14:paraId="37439661" w14:textId="77777777">
        <w:tc>
          <w:tcPr>
            <w:tcW w:w="4528" w:type="dxa"/>
          </w:tcPr>
          <w:p w14:paraId="1DE5FB95" w14:textId="43D54147" w:rsidR="000B1CBC" w:rsidRPr="00470A3E" w:rsidRDefault="000B1CBC">
            <w:pPr>
              <w:rPr>
                <w:b/>
              </w:rPr>
            </w:pPr>
            <w:r w:rsidRPr="00470A3E">
              <w:rPr>
                <w:b/>
              </w:rPr>
              <w:t>Omschrijving decor:</w:t>
            </w:r>
          </w:p>
        </w:tc>
        <w:tc>
          <w:tcPr>
            <w:tcW w:w="4528" w:type="dxa"/>
          </w:tcPr>
          <w:p w14:paraId="1AF15481" w14:textId="00D8DFBA" w:rsidR="000B1CBC" w:rsidRPr="008D592A" w:rsidRDefault="00BC0EA2" w:rsidP="00470A3E">
            <w:pPr>
              <w:tabs>
                <w:tab w:val="left" w:pos="5289"/>
              </w:tabs>
              <w:rPr>
                <w:bCs/>
              </w:rPr>
            </w:pPr>
            <w:r>
              <w:rPr>
                <w:bCs/>
              </w:rPr>
              <w:t>Een tapijt</w:t>
            </w:r>
          </w:p>
        </w:tc>
      </w:tr>
      <w:tr w:rsidR="000B7D49" w:rsidRPr="00470A3E" w14:paraId="4B65BD08" w14:textId="77777777">
        <w:tc>
          <w:tcPr>
            <w:tcW w:w="4528" w:type="dxa"/>
          </w:tcPr>
          <w:p w14:paraId="4B65BD06" w14:textId="77777777" w:rsidR="000B7D49" w:rsidRPr="00470A3E" w:rsidRDefault="00E023B1">
            <w:pPr>
              <w:rPr>
                <w:b/>
              </w:rPr>
            </w:pPr>
            <w:r w:rsidRPr="00470A3E">
              <w:rPr>
                <w:b/>
              </w:rPr>
              <w:t>Grootte speelvlak: (bxdxh)</w:t>
            </w:r>
          </w:p>
        </w:tc>
        <w:tc>
          <w:tcPr>
            <w:tcW w:w="4528" w:type="dxa"/>
          </w:tcPr>
          <w:p w14:paraId="4B65BD07" w14:textId="04DF1760" w:rsidR="000B7D49" w:rsidRPr="008D592A" w:rsidRDefault="00527511">
            <w:pPr>
              <w:rPr>
                <w:bCs/>
              </w:rPr>
            </w:pPr>
            <w:r>
              <w:rPr>
                <w:bCs/>
              </w:rPr>
              <w:t>4 meter breed, 3 meter diep</w:t>
            </w:r>
          </w:p>
        </w:tc>
      </w:tr>
      <w:tr w:rsidR="000B7D49" w:rsidRPr="00470A3E" w14:paraId="4B65BD0B" w14:textId="77777777">
        <w:tc>
          <w:tcPr>
            <w:tcW w:w="4528" w:type="dxa"/>
          </w:tcPr>
          <w:p w14:paraId="4B65BD09" w14:textId="77777777" w:rsidR="000B7D49" w:rsidRPr="00470A3E" w:rsidRDefault="00E023B1">
            <w:pPr>
              <w:rPr>
                <w:b/>
              </w:rPr>
            </w:pPr>
            <w:r w:rsidRPr="00470A3E">
              <w:rPr>
                <w:b/>
              </w:rPr>
              <w:t>Aantal stopcontacten nodig op toneel:</w:t>
            </w:r>
          </w:p>
        </w:tc>
        <w:tc>
          <w:tcPr>
            <w:tcW w:w="4528" w:type="dxa"/>
          </w:tcPr>
          <w:p w14:paraId="4B65BD0A" w14:textId="3B5B5478" w:rsidR="000B7D49" w:rsidRPr="008D592A" w:rsidRDefault="007E3B06">
            <w:pPr>
              <w:rPr>
                <w:bCs/>
              </w:rPr>
            </w:pPr>
            <w:r>
              <w:rPr>
                <w:bCs/>
              </w:rPr>
              <w:t>1 stroompunt links voor de muzikant, 1 stroompunt rechts voor de projector</w:t>
            </w:r>
          </w:p>
        </w:tc>
      </w:tr>
      <w:tr w:rsidR="000B7D49" w:rsidRPr="00470A3E" w14:paraId="4B65BD0E" w14:textId="77777777">
        <w:tc>
          <w:tcPr>
            <w:tcW w:w="4528" w:type="dxa"/>
          </w:tcPr>
          <w:p w14:paraId="4B65BD0C" w14:textId="77777777" w:rsidR="000B7D49" w:rsidRPr="00470A3E" w:rsidRDefault="00E023B1">
            <w:pPr>
              <w:rPr>
                <w:b/>
              </w:rPr>
            </w:pPr>
            <w:r w:rsidRPr="00470A3E">
              <w:rPr>
                <w:b/>
              </w:rPr>
              <w:t>Rook/vuur:</w:t>
            </w:r>
          </w:p>
        </w:tc>
        <w:tc>
          <w:tcPr>
            <w:tcW w:w="4528" w:type="dxa"/>
          </w:tcPr>
          <w:p w14:paraId="4B65BD0D" w14:textId="485B3DCE" w:rsidR="000B7D49" w:rsidRPr="008D592A" w:rsidRDefault="00585D68">
            <w:pPr>
              <w:rPr>
                <w:bCs/>
              </w:rPr>
            </w:pPr>
            <w:r w:rsidRPr="008D592A">
              <w:rPr>
                <w:bCs/>
              </w:rPr>
              <w:t>geen</w:t>
            </w:r>
          </w:p>
        </w:tc>
      </w:tr>
      <w:tr w:rsidR="000B7D49" w:rsidRPr="00470A3E" w14:paraId="4B65BD11" w14:textId="77777777">
        <w:tc>
          <w:tcPr>
            <w:tcW w:w="4528" w:type="dxa"/>
          </w:tcPr>
          <w:p w14:paraId="4B65BD0F" w14:textId="77777777" w:rsidR="000B7D49" w:rsidRPr="00470A3E" w:rsidRDefault="00E023B1">
            <w:pPr>
              <w:rPr>
                <w:b/>
              </w:rPr>
            </w:pPr>
            <w:r w:rsidRPr="00470A3E">
              <w:rPr>
                <w:b/>
              </w:rPr>
              <w:t>Opbouwtijd:</w:t>
            </w:r>
          </w:p>
        </w:tc>
        <w:tc>
          <w:tcPr>
            <w:tcW w:w="4528" w:type="dxa"/>
          </w:tcPr>
          <w:p w14:paraId="4B65BD10" w14:textId="599CADE0" w:rsidR="000B7D49" w:rsidRPr="008D592A" w:rsidRDefault="007E3B06" w:rsidP="00686753">
            <w:pPr>
              <w:rPr>
                <w:bCs/>
              </w:rPr>
            </w:pPr>
            <w:r>
              <w:rPr>
                <w:bCs/>
              </w:rPr>
              <w:t>1,5 uur</w:t>
            </w:r>
          </w:p>
        </w:tc>
      </w:tr>
      <w:tr w:rsidR="000B7D49" w:rsidRPr="00470A3E" w14:paraId="4B65BD14" w14:textId="77777777">
        <w:tc>
          <w:tcPr>
            <w:tcW w:w="4528" w:type="dxa"/>
          </w:tcPr>
          <w:p w14:paraId="4B65BD12" w14:textId="77777777" w:rsidR="000B7D49" w:rsidRPr="00470A3E" w:rsidRDefault="00E023B1">
            <w:pPr>
              <w:rPr>
                <w:b/>
              </w:rPr>
            </w:pPr>
            <w:r w:rsidRPr="00470A3E">
              <w:rPr>
                <w:b/>
              </w:rPr>
              <w:t>Afbreektijd:</w:t>
            </w:r>
          </w:p>
        </w:tc>
        <w:tc>
          <w:tcPr>
            <w:tcW w:w="4528" w:type="dxa"/>
          </w:tcPr>
          <w:p w14:paraId="4B65BD13" w14:textId="230788EB" w:rsidR="000B7D49" w:rsidRPr="008D592A" w:rsidRDefault="004E51A3">
            <w:pPr>
              <w:rPr>
                <w:bCs/>
              </w:rPr>
            </w:pPr>
            <w:r w:rsidRPr="008D592A">
              <w:rPr>
                <w:bCs/>
              </w:rPr>
              <w:t>0,5 uur</w:t>
            </w:r>
          </w:p>
        </w:tc>
      </w:tr>
      <w:tr w:rsidR="000B7D49" w:rsidRPr="00470A3E" w14:paraId="4B65BD17" w14:textId="77777777">
        <w:tc>
          <w:tcPr>
            <w:tcW w:w="4528" w:type="dxa"/>
          </w:tcPr>
          <w:p w14:paraId="4B65BD15" w14:textId="77777777" w:rsidR="000B7D49" w:rsidRPr="00470A3E" w:rsidRDefault="00E023B1">
            <w:pPr>
              <w:rPr>
                <w:b/>
              </w:rPr>
            </w:pPr>
            <w:r w:rsidRPr="00470A3E">
              <w:rPr>
                <w:b/>
              </w:rPr>
              <w:t>Aantal spelers:</w:t>
            </w:r>
          </w:p>
        </w:tc>
        <w:tc>
          <w:tcPr>
            <w:tcW w:w="4528" w:type="dxa"/>
          </w:tcPr>
          <w:p w14:paraId="4B65BD16" w14:textId="16238A90" w:rsidR="000B7D49" w:rsidRPr="008D592A" w:rsidRDefault="00586B4F">
            <w:pPr>
              <w:rPr>
                <w:bCs/>
              </w:rPr>
            </w:pPr>
            <w:r>
              <w:rPr>
                <w:bCs/>
              </w:rPr>
              <w:t>2</w:t>
            </w:r>
          </w:p>
        </w:tc>
      </w:tr>
      <w:tr w:rsidR="000B7D49" w:rsidRPr="00470A3E" w14:paraId="4B65BD1A" w14:textId="77777777">
        <w:tc>
          <w:tcPr>
            <w:tcW w:w="4528" w:type="dxa"/>
          </w:tcPr>
          <w:p w14:paraId="4B65BD18" w14:textId="77777777" w:rsidR="000B7D49" w:rsidRPr="00470A3E" w:rsidRDefault="00E023B1">
            <w:pPr>
              <w:rPr>
                <w:b/>
              </w:rPr>
            </w:pPr>
            <w:r w:rsidRPr="00470A3E">
              <w:rPr>
                <w:b/>
              </w:rPr>
              <w:t>Aantal technici van groep:</w:t>
            </w:r>
          </w:p>
        </w:tc>
        <w:tc>
          <w:tcPr>
            <w:tcW w:w="4528" w:type="dxa"/>
          </w:tcPr>
          <w:p w14:paraId="4B65BD19" w14:textId="22FBE57A" w:rsidR="000B7D49" w:rsidRPr="008D592A" w:rsidRDefault="004E51A3">
            <w:pPr>
              <w:rPr>
                <w:bCs/>
              </w:rPr>
            </w:pPr>
            <w:r w:rsidRPr="008D592A">
              <w:rPr>
                <w:bCs/>
              </w:rPr>
              <w:t>0</w:t>
            </w:r>
          </w:p>
        </w:tc>
      </w:tr>
      <w:tr w:rsidR="000B7D49" w:rsidRPr="00470A3E" w14:paraId="4B65BD1D" w14:textId="77777777">
        <w:tc>
          <w:tcPr>
            <w:tcW w:w="4528" w:type="dxa"/>
          </w:tcPr>
          <w:p w14:paraId="4B65BD1B" w14:textId="77777777" w:rsidR="000B7D49" w:rsidRPr="00470A3E" w:rsidRDefault="00E023B1">
            <w:pPr>
              <w:rPr>
                <w:b/>
              </w:rPr>
            </w:pPr>
            <w:r w:rsidRPr="00470A3E">
              <w:rPr>
                <w:b/>
              </w:rPr>
              <w:t>Aantal technici nodig van theater:</w:t>
            </w:r>
          </w:p>
        </w:tc>
        <w:tc>
          <w:tcPr>
            <w:tcW w:w="4528" w:type="dxa"/>
          </w:tcPr>
          <w:p w14:paraId="4B65BD1C" w14:textId="72FC28AA" w:rsidR="000B7D49" w:rsidRPr="008D592A" w:rsidRDefault="004E51A3">
            <w:pPr>
              <w:rPr>
                <w:bCs/>
              </w:rPr>
            </w:pPr>
            <w:r w:rsidRPr="008D592A">
              <w:rPr>
                <w:bCs/>
              </w:rPr>
              <w:t>1</w:t>
            </w:r>
            <w:r w:rsidR="003A5E64">
              <w:rPr>
                <w:bCs/>
              </w:rPr>
              <w:t xml:space="preserve"> geluidstechnicus voor bouw en breek en voor tijdens de voorstelling</w:t>
            </w:r>
          </w:p>
        </w:tc>
      </w:tr>
      <w:tr w:rsidR="000B7D49" w:rsidRPr="00586B4F" w14:paraId="4B65BD22" w14:textId="77777777">
        <w:tc>
          <w:tcPr>
            <w:tcW w:w="4528" w:type="dxa"/>
          </w:tcPr>
          <w:p w14:paraId="4B65BD1E" w14:textId="77777777" w:rsidR="000B7D49" w:rsidRPr="00470A3E" w:rsidRDefault="00E023B1">
            <w:pPr>
              <w:rPr>
                <w:b/>
              </w:rPr>
            </w:pPr>
            <w:r w:rsidRPr="00470A3E">
              <w:rPr>
                <w:b/>
              </w:rPr>
              <w:t>Contactpersoon techniek van groep</w:t>
            </w:r>
          </w:p>
          <w:p w14:paraId="4B65BD1F" w14:textId="77777777" w:rsidR="000B7D49" w:rsidRPr="00470A3E" w:rsidRDefault="00E023B1">
            <w:pPr>
              <w:rPr>
                <w:b/>
              </w:rPr>
            </w:pPr>
            <w:r w:rsidRPr="00470A3E">
              <w:rPr>
                <w:b/>
              </w:rPr>
              <w:t>+ telefoon nr. :</w:t>
            </w:r>
          </w:p>
        </w:tc>
        <w:tc>
          <w:tcPr>
            <w:tcW w:w="4528" w:type="dxa"/>
          </w:tcPr>
          <w:p w14:paraId="33CE0385" w14:textId="4042D804" w:rsidR="004E51A3" w:rsidRDefault="003A5E64" w:rsidP="00470A3E">
            <w:pPr>
              <w:tabs>
                <w:tab w:val="left" w:pos="5289"/>
              </w:tabs>
              <w:rPr>
                <w:bCs/>
                <w:lang w:val="en-US"/>
              </w:rPr>
            </w:pPr>
            <w:bookmarkStart w:id="0" w:name="_heading=h.gjdgxs" w:colFirst="0" w:colLast="0"/>
            <w:bookmarkStart w:id="1" w:name="_heading=h.jffn5ijm8cq1" w:colFirst="0" w:colLast="0"/>
            <w:bookmarkEnd w:id="0"/>
            <w:bookmarkEnd w:id="1"/>
            <w:r w:rsidRPr="00E7253A">
              <w:rPr>
                <w:bCs/>
                <w:lang w:val="en-US"/>
              </w:rPr>
              <w:t>Dilan Yurdakul</w:t>
            </w:r>
            <w:r w:rsidR="00E7253A" w:rsidRPr="00E7253A">
              <w:rPr>
                <w:bCs/>
                <w:lang w:val="en-US"/>
              </w:rPr>
              <w:t xml:space="preserve"> – </w:t>
            </w:r>
            <w:hyperlink r:id="rId7" w:history="1">
              <w:r w:rsidR="00E7253A" w:rsidRPr="006953A5">
                <w:rPr>
                  <w:rStyle w:val="Hyperlink"/>
                  <w:bCs/>
                  <w:lang w:val="en-US"/>
                </w:rPr>
                <w:t>Dilan1209@gmail.com</w:t>
              </w:r>
            </w:hyperlink>
          </w:p>
          <w:p w14:paraId="4B65BD21" w14:textId="6D2997B1" w:rsidR="00E7253A" w:rsidRPr="00E7253A" w:rsidRDefault="00E7253A" w:rsidP="00470A3E">
            <w:pPr>
              <w:tabs>
                <w:tab w:val="left" w:pos="5289"/>
              </w:tabs>
              <w:rPr>
                <w:b/>
                <w:lang w:val="en-US"/>
              </w:rPr>
            </w:pPr>
            <w:r>
              <w:rPr>
                <w:bCs/>
                <w:lang w:val="en-US"/>
              </w:rPr>
              <w:t>06 53 679 461</w:t>
            </w:r>
          </w:p>
        </w:tc>
      </w:tr>
    </w:tbl>
    <w:p w14:paraId="4B65BD23" w14:textId="46C792C1" w:rsidR="004E51A3" w:rsidRPr="00E7253A" w:rsidRDefault="004E51A3">
      <w:pPr>
        <w:rPr>
          <w:b/>
          <w:lang w:val="en-US"/>
        </w:rPr>
      </w:pPr>
    </w:p>
    <w:p w14:paraId="7155E18F" w14:textId="77777777" w:rsidR="004E51A3" w:rsidRPr="00E7253A" w:rsidRDefault="004E51A3">
      <w:pPr>
        <w:rPr>
          <w:b/>
          <w:lang w:val="en-US"/>
        </w:rPr>
      </w:pPr>
      <w:r w:rsidRPr="00E7253A">
        <w:rPr>
          <w:b/>
          <w:lang w:val="en-US"/>
        </w:rPr>
        <w:br w:type="page"/>
      </w:r>
    </w:p>
    <w:p w14:paraId="2F5ABB13" w14:textId="0EDE722A" w:rsidR="000B7D49" w:rsidRPr="00470A3E" w:rsidRDefault="004143F1">
      <w:pPr>
        <w:rPr>
          <w:b/>
        </w:rPr>
      </w:pPr>
      <w:r w:rsidRPr="004143F1">
        <w:rPr>
          <w:b/>
          <w:noProof/>
        </w:rPr>
        <w:lastRenderedPageBreak/>
        <w:drawing>
          <wp:inline distT="0" distB="0" distL="0" distR="0" wp14:anchorId="06CE764D" wp14:editId="4A6BDE90">
            <wp:extent cx="5756910" cy="4124325"/>
            <wp:effectExtent l="0" t="0" r="0" b="9525"/>
            <wp:docPr id="2116461250" name="Afbeelding 1" descr="Afbeelding met tekst, schermopname, diagram,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61250" name="Afbeelding 1" descr="Afbeelding met tekst, schermopname, diagram, Lettertype&#10;&#10;Door AI gegenereerde inhoud is mogelijk onjuist."/>
                    <pic:cNvPicPr/>
                  </pic:nvPicPr>
                  <pic:blipFill>
                    <a:blip r:embed="rId8"/>
                    <a:stretch>
                      <a:fillRect/>
                    </a:stretch>
                  </pic:blipFill>
                  <pic:spPr>
                    <a:xfrm>
                      <a:off x="0" y="0"/>
                      <a:ext cx="5756910" cy="4124325"/>
                    </a:xfrm>
                    <a:prstGeom prst="rect">
                      <a:avLst/>
                    </a:prstGeom>
                  </pic:spPr>
                </pic:pic>
              </a:graphicData>
            </a:graphic>
          </wp:inline>
        </w:drawing>
      </w:r>
    </w:p>
    <w:p w14:paraId="4B65BD2A" w14:textId="77777777" w:rsidR="000B7D49" w:rsidRPr="00470A3E" w:rsidRDefault="000B7D49">
      <w:pPr>
        <w:rPr>
          <w:b/>
        </w:rPr>
      </w:pPr>
    </w:p>
    <w:sectPr w:rsidR="000B7D49" w:rsidRPr="00470A3E">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49"/>
    <w:rsid w:val="0002608C"/>
    <w:rsid w:val="00075F32"/>
    <w:rsid w:val="0008582B"/>
    <w:rsid w:val="00087305"/>
    <w:rsid w:val="000B1CBC"/>
    <w:rsid w:val="000B7D49"/>
    <w:rsid w:val="00226A51"/>
    <w:rsid w:val="0024667C"/>
    <w:rsid w:val="002A6DEF"/>
    <w:rsid w:val="003228C4"/>
    <w:rsid w:val="00345202"/>
    <w:rsid w:val="003A5E64"/>
    <w:rsid w:val="003D1C06"/>
    <w:rsid w:val="004143F1"/>
    <w:rsid w:val="00462401"/>
    <w:rsid w:val="00470A3E"/>
    <w:rsid w:val="004A3D26"/>
    <w:rsid w:val="004B4F37"/>
    <w:rsid w:val="004E51A3"/>
    <w:rsid w:val="00527511"/>
    <w:rsid w:val="00585D68"/>
    <w:rsid w:val="00586B4F"/>
    <w:rsid w:val="00686753"/>
    <w:rsid w:val="007D3283"/>
    <w:rsid w:val="007E3B06"/>
    <w:rsid w:val="007E70BC"/>
    <w:rsid w:val="00807F71"/>
    <w:rsid w:val="00814B09"/>
    <w:rsid w:val="008D3669"/>
    <w:rsid w:val="008D592A"/>
    <w:rsid w:val="008F7030"/>
    <w:rsid w:val="00927A5E"/>
    <w:rsid w:val="00933CF0"/>
    <w:rsid w:val="009511C3"/>
    <w:rsid w:val="009A6E3A"/>
    <w:rsid w:val="009B0D5B"/>
    <w:rsid w:val="00A23C83"/>
    <w:rsid w:val="00BC0EA2"/>
    <w:rsid w:val="00C342EF"/>
    <w:rsid w:val="00C35A23"/>
    <w:rsid w:val="00CA3642"/>
    <w:rsid w:val="00E023B1"/>
    <w:rsid w:val="00E7253A"/>
    <w:rsid w:val="00FD5B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BCE2"/>
  <w15:docId w15:val="{F48BBA48-4F22-4674-A43A-7DBC7696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styleId="Tabelraster">
    <w:name w:val="Table Grid"/>
    <w:basedOn w:val="Standaardtabel"/>
    <w:uiPriority w:val="39"/>
    <w:rsid w:val="00C2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character" w:styleId="Hyperlink">
    <w:name w:val="Hyperlink"/>
    <w:basedOn w:val="Standaardalinea-lettertype"/>
    <w:uiPriority w:val="99"/>
    <w:unhideWhenUsed/>
    <w:rsid w:val="000B1CBC"/>
    <w:rPr>
      <w:color w:val="0563C1" w:themeColor="hyperlink"/>
      <w:u w:val="single"/>
    </w:rPr>
  </w:style>
  <w:style w:type="character" w:styleId="Onopgelostemelding">
    <w:name w:val="Unresolved Mention"/>
    <w:basedOn w:val="Standaardalinea-lettertype"/>
    <w:uiPriority w:val="99"/>
    <w:semiHidden/>
    <w:unhideWhenUsed/>
    <w:rsid w:val="00E72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Dilan1209@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8MjxPoG/zNz1ABiYEn3o8fEGvw==">CgMxLjAyCGguZ2pkZ3hzMg5oLmpmZm41aWptOGNxMTgAciExeXJfUFlkT0VDVVM2eTlaalRJd3FCLXM4b18zWnJNODE=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CA724E-38C6-4C7D-B828-924CE3F5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180</Words>
  <Characters>996</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Annemiek Zwierenga</dc:creator>
  <cp:lastModifiedBy>Annemiek Zwierenga</cp:lastModifiedBy>
  <cp:revision>4</cp:revision>
  <dcterms:created xsi:type="dcterms:W3CDTF">2025-03-17T10:27:00Z</dcterms:created>
  <dcterms:modified xsi:type="dcterms:W3CDTF">2025-03-17T10:49:00Z</dcterms:modified>
</cp:coreProperties>
</file>